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6" w:rsidRDefault="004E1836" w:rsidP="00E50F44">
      <w:pPr>
        <w:pStyle w:val="a7"/>
      </w:pPr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226695</wp:posOffset>
            </wp:positionV>
            <wp:extent cx="1295400" cy="1396365"/>
            <wp:effectExtent l="0" t="0" r="0" b="0"/>
            <wp:wrapSquare wrapText="bothSides"/>
            <wp:docPr id="1" name="รูปภาพ 1" descr="คำอธิบาย: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0F44" w:rsidRDefault="00E50F44" w:rsidP="004E18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1836" w:rsidRPr="00E50F44" w:rsidRDefault="004E1836" w:rsidP="00E50F44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50F4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AF4E99" w:rsidRPr="00E50F4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ห้วยเม็ก</w:t>
      </w:r>
    </w:p>
    <w:p w:rsidR="004E1836" w:rsidRPr="00E50F44" w:rsidRDefault="004E1836" w:rsidP="00E50F4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50F4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50F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4E99" w:rsidRPr="00E50F4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ผลการสรรหาและเลือกสรรเพื่อบรรจุบุคคลเป็นพนักงานจ้าง</w:t>
      </w:r>
    </w:p>
    <w:p w:rsidR="00761FB8" w:rsidRDefault="004E1836" w:rsidP="00761FB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569E7">
        <w:rPr>
          <w:rFonts w:ascii="TH SarabunIT๙" w:hAnsi="TH SarabunIT๙" w:cs="TH SarabunIT๙"/>
          <w:sz w:val="32"/>
          <w:szCs w:val="32"/>
        </w:rPr>
        <w:t>………………………………........…</w:t>
      </w:r>
    </w:p>
    <w:p w:rsidR="00761FB8" w:rsidRPr="00761FB8" w:rsidRDefault="00761FB8" w:rsidP="00761FB8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E1836" w:rsidRDefault="00761FB8" w:rsidP="00761FB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183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4E99">
        <w:rPr>
          <w:rFonts w:ascii="TH SarabunIT๙" w:hAnsi="TH SarabunIT๙" w:cs="TH SarabunIT๙"/>
          <w:sz w:val="32"/>
          <w:szCs w:val="32"/>
          <w:cs/>
        </w:rPr>
        <w:t>เทศบาลตำบลห้วยเม็ก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 อำเภอห้วยเม็ก จังหวัดกาฬสินธุ์ </w:t>
      </w:r>
      <w:r w:rsidR="004E1836">
        <w:rPr>
          <w:rFonts w:ascii="TH SarabunIT๙" w:hAnsi="TH SarabunIT๙" w:cs="TH SarabunIT๙" w:hint="cs"/>
          <w:sz w:val="32"/>
          <w:szCs w:val="32"/>
          <w:cs/>
        </w:rPr>
        <w:t>ได้ดำเนินการสอบ</w:t>
      </w:r>
      <w:r w:rsidR="004E1836" w:rsidRPr="004E1836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เพื่อสรรหาและเลือกสรรบุคคลเพื่อเป็นพนักงานจ้าง </w:t>
      </w:r>
      <w:r w:rsidR="004E1836" w:rsidRPr="004E183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จำนวน 1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ส่วนกลาง (ทักษะ)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  <w:r w:rsidR="00B27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และตำแหน่ง พนักงานขับรถบรรทุกขยะ (ทักษะ) จำนวน 1 อัตรา </w:t>
      </w:r>
      <w:r w:rsidR="004E1836">
        <w:rPr>
          <w:rFonts w:ascii="TH SarabunIT๙" w:hAnsi="TH SarabunIT๙" w:cs="TH SarabunIT๙" w:hint="cs"/>
          <w:sz w:val="32"/>
          <w:szCs w:val="32"/>
          <w:cs/>
        </w:rPr>
        <w:t>โดยได้ทำการสอบ</w:t>
      </w:r>
      <w:r w:rsidR="008E0CDF" w:rsidRPr="008E0CDF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ภาคความรู้ความสามารถทั่วไป (ภาค ก) ภาคความรู้ความสามารถเฉพาะตำแหน่ง (ภาค ข)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CDF">
        <w:rPr>
          <w:rFonts w:ascii="TH SarabunIT๙" w:hAnsi="TH SarabunIT๙" w:cs="TH SarabunIT๙" w:hint="cs"/>
          <w:sz w:val="32"/>
          <w:szCs w:val="32"/>
          <w:cs/>
        </w:rPr>
        <w:t>และสอบ</w:t>
      </w:r>
      <w:r w:rsidR="008E0CDF" w:rsidRPr="008E0CDF">
        <w:rPr>
          <w:rFonts w:ascii="TH SarabunIT๙" w:hAnsi="TH SarabunIT๙" w:cs="TH SarabunIT๙"/>
          <w:sz w:val="32"/>
          <w:szCs w:val="32"/>
          <w:cs/>
        </w:rPr>
        <w:t>ภาคความเหมาะสมกับตำแหน่ง (ภาค ค)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11 มีนาคม</w:t>
      </w:r>
      <w:r w:rsidR="00410050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4</w:t>
      </w:r>
      <w:r w:rsidR="00AF4E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>ไปแล้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4E183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AF4E99" w:rsidRPr="00AF4E99" w:rsidRDefault="00AF4E99" w:rsidP="004E1836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64E98" w:rsidRDefault="004E1836" w:rsidP="00C8317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เทศบาลตำบลห้วยเม็ก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="00AF4E99"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สรรหาและเลือกสรรบุคคลเพื่อเป็นพนักงานจ้างของเทศบาลตำบลห้วยเม็กเสร็จเรียบร้อยแล้ว อาศัยอำนาจตามความใน</w:t>
      </w:r>
      <w:r w:rsidR="00C83175">
        <w:rPr>
          <w:rFonts w:ascii="TH SarabunIT๙" w:hAnsi="TH SarabunIT๙" w:cs="TH SarabunIT๙" w:hint="cs"/>
          <w:sz w:val="32"/>
          <w:szCs w:val="32"/>
          <w:cs/>
        </w:rPr>
        <w:t xml:space="preserve">มาตรา 15 ประกอบมาตรา 23  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3175">
        <w:rPr>
          <w:rFonts w:ascii="TH SarabunIT๙" w:hAnsi="TH SarabunIT๙" w:cs="TH SarabunIT๙" w:hint="cs"/>
          <w:sz w:val="32"/>
          <w:szCs w:val="32"/>
          <w:cs/>
        </w:rPr>
        <w:t>แห</w:t>
      </w:r>
      <w:r w:rsidR="008C7AF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83175">
        <w:rPr>
          <w:rFonts w:ascii="TH SarabunIT๙" w:hAnsi="TH SarabunIT๙" w:cs="TH SarabunIT๙" w:hint="cs"/>
          <w:sz w:val="32"/>
          <w:szCs w:val="32"/>
          <w:cs/>
        </w:rPr>
        <w:t xml:space="preserve">งพระราชบัญญัติระเบียบบริหารงานบุคคลส่วนท้องถิ่น 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พ.ศ.2542 </w:t>
      </w:r>
      <w:r w:rsidR="00C83175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และประกาศคณะกรรมการพนักงานเทศบาลจังหวัดกาฬสินธุ์ เรื่อง หลักเกณฑ์และเงื่อนไขเกี่ยวกับพนักงานจ้าง ลงวันที่ 24 มิถุนายน 2547  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3175">
        <w:rPr>
          <w:rFonts w:ascii="TH SarabunIT๙" w:hAnsi="TH SarabunIT๙" w:cs="TH SarabunIT๙" w:hint="cs"/>
          <w:sz w:val="32"/>
          <w:szCs w:val="32"/>
          <w:cs/>
        </w:rPr>
        <w:t>จึงประกาศรายชื่อผู้ผ่านการสรรหาและเลือกสรรในแต่ละตำแหน่งตามบัญชีรายละเอียดแนบท้ายนี้</w:t>
      </w:r>
    </w:p>
    <w:p w:rsidR="00377A4A" w:rsidRPr="00377A4A" w:rsidRDefault="00377A4A" w:rsidP="00C83175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1FB8" w:rsidRDefault="00761FB8" w:rsidP="00761FB8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ขอแจ้งให้ผู้ผ่านการสรรหาและเลือกสรรได้ทราบ ดังนี้</w:t>
      </w:r>
    </w:p>
    <w:p w:rsidR="00761FB8" w:rsidRDefault="00761FB8" w:rsidP="00761FB8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การประกาศรายชื่อผู้ผ่านการสรรหาและเลือกสรร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ได้เรียงลำดับผู้ที่ได้คะแนนสูงสุด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งมาต่ำสุดตามลำดับ</w:t>
      </w:r>
    </w:p>
    <w:p w:rsidR="00761FB8" w:rsidRDefault="00761FB8" w:rsidP="00761FB8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E765F" w:rsidRPr="00761FB8"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บัญชีรายชื่อผู้ผ่านการสรรหาและเลือกสรร</w:t>
      </w:r>
      <w:r w:rsidRPr="00761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65F" w:rsidRPr="00761FB8">
        <w:rPr>
          <w:rFonts w:ascii="TH SarabunIT๙" w:hAnsi="TH SarabunIT๙" w:cs="TH SarabunIT๙" w:hint="cs"/>
          <w:sz w:val="32"/>
          <w:szCs w:val="32"/>
          <w:cs/>
        </w:rPr>
        <w:t>มีกำหนดไม่เกิน 1 ปี นับแต่วันขึ้นบัญชี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765F" w:rsidRPr="00761FB8">
        <w:rPr>
          <w:rFonts w:ascii="TH SarabunIT๙" w:hAnsi="TH SarabunIT๙" w:cs="TH SarabunIT๙" w:hint="cs"/>
          <w:sz w:val="32"/>
          <w:szCs w:val="32"/>
          <w:cs/>
        </w:rPr>
        <w:t xml:space="preserve">แต่หากมีการสรรหาและเลือกสรรอย่างเดียวกันนี้อีกและได้ขึ้นบัญชีผ่านการสรรหาและเลือกสรรใหม่แล้ว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765F" w:rsidRPr="00761FB8">
        <w:rPr>
          <w:rFonts w:ascii="TH SarabunIT๙" w:hAnsi="TH SarabunIT๙" w:cs="TH SarabunIT๙" w:hint="cs"/>
          <w:sz w:val="32"/>
          <w:szCs w:val="32"/>
          <w:cs/>
        </w:rPr>
        <w:t>บัญชีผู้ผ่านการสรรหาและเลือกสรรครั้งนี้เป็นอันยกเลิก</w:t>
      </w:r>
    </w:p>
    <w:p w:rsidR="00FE765F" w:rsidRDefault="00761FB8" w:rsidP="00761FB8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การสรรหาและเลือกสรรครั้งนี้ผู้ส</w:t>
      </w:r>
      <w:r w:rsidR="0090341C">
        <w:rPr>
          <w:rFonts w:ascii="TH SarabunIT๙" w:hAnsi="TH SarabunIT๙" w:cs="TH SarabunIT๙" w:hint="cs"/>
          <w:sz w:val="32"/>
          <w:szCs w:val="32"/>
          <w:cs/>
        </w:rPr>
        <w:t xml:space="preserve">มัครเข้ารับการสรรหาและเลือกสรร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ได้ตรวจสอบและรับรองตนเองว่าเป็นผู้ที่มีคุณสมบัติครบถ้วนตรงตามประกาศรับสมัครบุคคลเพื่อสรรหาและเลือกสรรเป็นพนักงานจ้างหากภายหลังตรวจพบว่าเป็นผู้มีคุณส</w:t>
      </w:r>
      <w:r w:rsidR="0090341C">
        <w:rPr>
          <w:rFonts w:ascii="TH SarabunIT๙" w:hAnsi="TH SarabunIT๙" w:cs="TH SarabunIT๙" w:hint="cs"/>
          <w:sz w:val="32"/>
          <w:szCs w:val="32"/>
          <w:cs/>
        </w:rPr>
        <w:t>มบัติไม่ครบถ้วนตามที่กำหนดไว้แม้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ว่าจะเป็นผู้ผ่านการสรรหาและเลือกสรรแล้ว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หรือได้รับการแต่งตั้งแล้วก็ตาม </w:t>
      </w:r>
      <w:r w:rsidR="00FE765F">
        <w:rPr>
          <w:rFonts w:ascii="TH SarabunIT๙" w:hAnsi="TH SarabunIT๙" w:cs="TH SarabunIT๙" w:hint="cs"/>
          <w:sz w:val="32"/>
          <w:szCs w:val="32"/>
          <w:cs/>
        </w:rPr>
        <w:t>เทศบาลตำบลห้วยเม็กจะถือว่าเป็นผู้ขาดคุณสมบัติและพิจารณาให้พ้นจากตำแหน่งกรณีที่จ้างไปแล้ว</w:t>
      </w:r>
    </w:p>
    <w:p w:rsidR="004E1836" w:rsidRPr="00377A4A" w:rsidRDefault="004E1836" w:rsidP="004E183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E1836" w:rsidRDefault="004E1836" w:rsidP="004E18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4E1836" w:rsidRPr="00377A4A" w:rsidRDefault="004E1836" w:rsidP="004E183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1836" w:rsidRDefault="004E1836" w:rsidP="004E18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 12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410050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0050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761FB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E1836" w:rsidRDefault="00FB1AA6" w:rsidP="004E18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82022" wp14:editId="5D95B781">
            <wp:simplePos x="0" y="0"/>
            <wp:positionH relativeFrom="column">
              <wp:posOffset>3613150</wp:posOffset>
            </wp:positionH>
            <wp:positionV relativeFrom="paragraph">
              <wp:posOffset>193040</wp:posOffset>
            </wp:positionV>
            <wp:extent cx="997585" cy="457200"/>
            <wp:effectExtent l="0" t="0" r="0" b="0"/>
            <wp:wrapNone/>
            <wp:docPr id="2" name="Picture 1" descr="https://scontent.fkkc1-1.fna.fbcdn.net/v/t1.15752-9/36950647_790244361363499_2729762938528202752_n.jpg?_nc_cat=0&amp;oh=d8a95263c910625f9c2b3ab390b888c3&amp;oe=5BD4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36950647_790244361363499_2729762938528202752_n.jpg?_nc_cat=0&amp;oh=d8a95263c910625f9c2b3ab390b888c3&amp;oe=5BD471C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3" t="35940" r="10316" b="47132"/>
                    <a:stretch/>
                  </pic:blipFill>
                  <pic:spPr bwMode="auto">
                    <a:xfrm>
                      <a:off x="0" y="0"/>
                      <a:ext cx="997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73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E183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4E1836" w:rsidRDefault="004E1836" w:rsidP="006F74EF">
      <w:pPr>
        <w:tabs>
          <w:tab w:val="left" w:pos="52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74EF">
        <w:rPr>
          <w:rFonts w:ascii="TH SarabunIT๙" w:hAnsi="TH SarabunIT๙" w:cs="TH SarabunIT๙"/>
          <w:sz w:val="32"/>
          <w:szCs w:val="32"/>
        </w:rPr>
        <w:tab/>
      </w:r>
    </w:p>
    <w:p w:rsidR="00B27732" w:rsidRPr="00FE765F" w:rsidRDefault="00B27732" w:rsidP="00B277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FE76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FE765F" w:rsidRPr="00FE765F">
        <w:rPr>
          <w:rFonts w:ascii="TH SarabunIT๙" w:eastAsia="Cordia New" w:hAnsi="TH SarabunIT๙" w:cs="TH SarabunIT๙" w:hint="cs"/>
          <w:sz w:val="32"/>
          <w:szCs w:val="32"/>
          <w:cs/>
        </w:rPr>
        <w:t>ว่าที่ร้อยตรี</w:t>
      </w:r>
    </w:p>
    <w:p w:rsidR="00B27732" w:rsidRDefault="00B27732" w:rsidP="00B277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6F7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277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2773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>นที  มูลสมบัติ</w:t>
      </w:r>
      <w:r w:rsidRPr="00B277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D73C77" w:rsidRPr="00B27732" w:rsidRDefault="00D73C77" w:rsidP="00B277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="006F74E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ปลัดเทศบาล  ปฏิบัติหน้าที</w:t>
      </w:r>
      <w:r w:rsidR="006F74EF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:rsidR="00621DB1" w:rsidRDefault="00B27732" w:rsidP="006F74EF">
      <w:pPr>
        <w:spacing w:after="0" w:line="240" w:lineRule="auto"/>
        <w:jc w:val="thaiDistribute"/>
      </w:pPr>
      <w:r w:rsidRPr="00B277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</w:t>
      </w:r>
      <w:r w:rsidRPr="00B277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6F7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27732">
        <w:rPr>
          <w:rFonts w:ascii="TH SarabunIT๙" w:eastAsia="Cordia New" w:hAnsi="TH SarabunIT๙" w:cs="TH SarabunIT๙"/>
          <w:sz w:val="32"/>
          <w:szCs w:val="32"/>
          <w:cs/>
        </w:rPr>
        <w:t xml:space="preserve"> นายก</w:t>
      </w:r>
      <w:r w:rsidR="00D73C77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เทศมนตรีตำบลห้วยเม็ก</w:t>
      </w:r>
    </w:p>
    <w:p w:rsidR="00621DB1" w:rsidRDefault="00621DB1">
      <w:pPr>
        <w:rPr>
          <w:cs/>
        </w:rPr>
        <w:sectPr w:rsidR="00621DB1" w:rsidSect="006F74EF">
          <w:pgSz w:w="11906" w:h="16838"/>
          <w:pgMar w:top="426" w:right="1440" w:bottom="709" w:left="1440" w:header="708" w:footer="708" w:gutter="0"/>
          <w:cols w:space="708"/>
          <w:docGrid w:linePitch="360"/>
        </w:sectPr>
      </w:pPr>
    </w:p>
    <w:p w:rsidR="00621DB1" w:rsidRPr="00621DB1" w:rsidRDefault="00621DB1" w:rsidP="00621D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D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บัญชีแนบท้าย  ประกาศเทศบาลตำบลห้วยเม็ก  ลงวันที่  </w:t>
      </w:r>
      <w:r w:rsidR="009A2E05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621D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A2E0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9A2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9A2E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21DB1" w:rsidRPr="00621DB1" w:rsidRDefault="00621DB1" w:rsidP="00621D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DB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ผลการสรรหาและเลือกสรรบุคคลเพื่อบรรจุเป็นพนักงานจ้าง</w:t>
      </w:r>
    </w:p>
    <w:p w:rsidR="00621DB1" w:rsidRDefault="00621DB1" w:rsidP="00822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DB1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ของเทศบาลตำบลห้วยเม็ก  อำเภอห้วยเม็ก  จังหวัดกาฬสินธุ์</w:t>
      </w:r>
    </w:p>
    <w:p w:rsidR="00621DB1" w:rsidRDefault="00621DB1" w:rsidP="00621DB1">
      <w:pPr>
        <w:pStyle w:val="a5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พนักงานจ้างตามภารกิจ  ตำแหน่ง  ผู้ช่วยเจ้าพนักงานธุรการ</w:t>
      </w:r>
    </w:p>
    <w:p w:rsidR="00ED6533" w:rsidRPr="00ED6533" w:rsidRDefault="00ED6533" w:rsidP="00ED6533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701"/>
        <w:gridCol w:w="2835"/>
        <w:gridCol w:w="1559"/>
        <w:gridCol w:w="1559"/>
        <w:gridCol w:w="1701"/>
        <w:gridCol w:w="1312"/>
        <w:gridCol w:w="1575"/>
        <w:gridCol w:w="1366"/>
      </w:tblGrid>
      <w:tr w:rsidR="00621DB1" w:rsidTr="00ED6533">
        <w:tc>
          <w:tcPr>
            <w:tcW w:w="1277" w:type="dxa"/>
            <w:vMerge w:val="restart"/>
            <w:vAlign w:val="center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สอบได้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ประจำตัวสอบ</w:t>
            </w:r>
          </w:p>
        </w:tc>
        <w:tc>
          <w:tcPr>
            <w:tcW w:w="2835" w:type="dxa"/>
            <w:vMerge w:val="restart"/>
            <w:vAlign w:val="center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gridSpan w:val="3"/>
            <w:vAlign w:val="center"/>
          </w:tcPr>
          <w:p w:rsidR="00621DB1" w:rsidRDefault="00621DB1" w:rsidP="00621DB1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312" w:type="dxa"/>
            <w:vMerge w:val="restart"/>
          </w:tcPr>
          <w:p w:rsidR="00621DB1" w:rsidRDefault="00621DB1" w:rsidP="00621DB1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621DB1" w:rsidRDefault="00621DB1" w:rsidP="00621DB1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(300 คะแนน)</w:t>
            </w:r>
          </w:p>
        </w:tc>
        <w:tc>
          <w:tcPr>
            <w:tcW w:w="1575" w:type="dxa"/>
            <w:vMerge w:val="restart"/>
            <w:vAlign w:val="center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100)</w:t>
            </w:r>
          </w:p>
        </w:tc>
        <w:tc>
          <w:tcPr>
            <w:tcW w:w="1366" w:type="dxa"/>
            <w:vMerge w:val="restart"/>
            <w:vAlign w:val="center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1DB1" w:rsidTr="00ED6533">
        <w:tc>
          <w:tcPr>
            <w:tcW w:w="1277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ก.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559" w:type="dxa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ข.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701" w:type="dxa"/>
          </w:tcPr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สัมภาษณ์</w:t>
            </w:r>
          </w:p>
          <w:p w:rsidR="00621DB1" w:rsidRDefault="00621DB1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312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vMerge/>
          </w:tcPr>
          <w:p w:rsidR="00621DB1" w:rsidRDefault="00621DB1" w:rsidP="00621DB1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533" w:rsidTr="00ED6533">
        <w:tc>
          <w:tcPr>
            <w:tcW w:w="1277" w:type="dxa"/>
          </w:tcPr>
          <w:p w:rsidR="00621DB1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621DB1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0001</w:t>
            </w:r>
          </w:p>
        </w:tc>
        <w:tc>
          <w:tcPr>
            <w:tcW w:w="2835" w:type="dxa"/>
          </w:tcPr>
          <w:p w:rsidR="00621DB1" w:rsidRDefault="00ED6533" w:rsidP="0082285B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รัชณีย์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จันทะรส</w:t>
            </w:r>
          </w:p>
        </w:tc>
        <w:tc>
          <w:tcPr>
            <w:tcW w:w="1559" w:type="dxa"/>
          </w:tcPr>
          <w:p w:rsidR="00621DB1" w:rsidRPr="00ED6533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</w:t>
            </w:r>
          </w:p>
        </w:tc>
        <w:tc>
          <w:tcPr>
            <w:tcW w:w="1559" w:type="dxa"/>
          </w:tcPr>
          <w:p w:rsidR="00621DB1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1701" w:type="dxa"/>
          </w:tcPr>
          <w:p w:rsidR="00621DB1" w:rsidRDefault="00C80E8D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96.83</w:t>
            </w:r>
          </w:p>
        </w:tc>
        <w:tc>
          <w:tcPr>
            <w:tcW w:w="1312" w:type="dxa"/>
          </w:tcPr>
          <w:p w:rsidR="00621DB1" w:rsidRDefault="00053D0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271.83</w:t>
            </w:r>
          </w:p>
        </w:tc>
        <w:tc>
          <w:tcPr>
            <w:tcW w:w="1575" w:type="dxa"/>
          </w:tcPr>
          <w:p w:rsidR="00621DB1" w:rsidRDefault="00053D0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90.61</w:t>
            </w:r>
          </w:p>
        </w:tc>
        <w:tc>
          <w:tcPr>
            <w:tcW w:w="1366" w:type="dxa"/>
          </w:tcPr>
          <w:p w:rsidR="00621DB1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A2E05" w:rsidRPr="009A2E05" w:rsidRDefault="009A2E05" w:rsidP="009A2E05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p w:rsidR="00ED6533" w:rsidRDefault="00ED6533" w:rsidP="00ED6533">
      <w:pPr>
        <w:pStyle w:val="a5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พนักงานจ้างตามภารกิจ  ตำแหน่ง  พนักงานขับรถยนต์</w:t>
      </w:r>
      <w:r w:rsidR="009A2E0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ส่วนกลาง (ทักษะ)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701"/>
        <w:gridCol w:w="2835"/>
        <w:gridCol w:w="1559"/>
        <w:gridCol w:w="1559"/>
        <w:gridCol w:w="1985"/>
        <w:gridCol w:w="1559"/>
        <w:gridCol w:w="1417"/>
        <w:gridCol w:w="1134"/>
      </w:tblGrid>
      <w:tr w:rsidR="00ED6533" w:rsidTr="0082285B">
        <w:tc>
          <w:tcPr>
            <w:tcW w:w="1277" w:type="dxa"/>
            <w:vMerge w:val="restart"/>
            <w:vAlign w:val="center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สอบได้</w:t>
            </w:r>
          </w:p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ประจำตัวสอบ</w:t>
            </w:r>
          </w:p>
        </w:tc>
        <w:tc>
          <w:tcPr>
            <w:tcW w:w="2835" w:type="dxa"/>
            <w:vMerge w:val="restart"/>
            <w:vAlign w:val="center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03" w:type="dxa"/>
            <w:gridSpan w:val="3"/>
            <w:vAlign w:val="center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vMerge w:val="restart"/>
            <w:vAlign w:val="center"/>
          </w:tcPr>
          <w:p w:rsidR="00ED6533" w:rsidRDefault="00ED6533" w:rsidP="0082285B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ED6533" w:rsidRDefault="009A2E05" w:rsidP="0082285B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</w:t>
            </w:r>
            <w:r w:rsidR="00ED65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คะแนน)</w:t>
            </w:r>
          </w:p>
        </w:tc>
        <w:tc>
          <w:tcPr>
            <w:tcW w:w="1417" w:type="dxa"/>
            <w:vMerge w:val="restart"/>
            <w:vAlign w:val="center"/>
          </w:tcPr>
          <w:p w:rsidR="00ED6533" w:rsidRDefault="00ED6533" w:rsidP="0082285B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ED6533" w:rsidRDefault="00ED6533" w:rsidP="0082285B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100)</w:t>
            </w:r>
          </w:p>
          <w:p w:rsidR="00ED6533" w:rsidRDefault="00ED6533" w:rsidP="0082285B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6533" w:rsidTr="0082285B">
        <w:tc>
          <w:tcPr>
            <w:tcW w:w="1277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6533" w:rsidRDefault="00ED653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ก.</w:t>
            </w:r>
          </w:p>
          <w:p w:rsidR="00ED6533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</w:t>
            </w:r>
            <w:r w:rsidR="00ED65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559" w:type="dxa"/>
            <w:vAlign w:val="center"/>
          </w:tcPr>
          <w:p w:rsidR="00ED6533" w:rsidRDefault="00ED653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ข.</w:t>
            </w:r>
          </w:p>
          <w:p w:rsidR="00ED6533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</w:t>
            </w:r>
            <w:r w:rsidR="00ED65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985" w:type="dxa"/>
            <w:vAlign w:val="center"/>
          </w:tcPr>
          <w:p w:rsidR="00ED6533" w:rsidRDefault="00ED653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สัมภาษณ์</w:t>
            </w:r>
          </w:p>
          <w:p w:rsidR="00ED6533" w:rsidRDefault="00ED6533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559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6533" w:rsidRDefault="00ED6533" w:rsidP="00DE2CB2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2285B" w:rsidTr="009A2E05">
        <w:tc>
          <w:tcPr>
            <w:tcW w:w="1277" w:type="dxa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D6533" w:rsidRDefault="009A2E05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0001</w:t>
            </w:r>
          </w:p>
        </w:tc>
        <w:tc>
          <w:tcPr>
            <w:tcW w:w="2835" w:type="dxa"/>
          </w:tcPr>
          <w:p w:rsidR="00ED6533" w:rsidRDefault="009A2E05" w:rsidP="0082285B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นายอำพน  พิมพา</w:t>
            </w:r>
          </w:p>
        </w:tc>
        <w:tc>
          <w:tcPr>
            <w:tcW w:w="1559" w:type="dxa"/>
          </w:tcPr>
          <w:p w:rsid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1559" w:type="dxa"/>
          </w:tcPr>
          <w:p w:rsid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97.33</w:t>
            </w:r>
          </w:p>
        </w:tc>
        <w:tc>
          <w:tcPr>
            <w:tcW w:w="1985" w:type="dxa"/>
          </w:tcPr>
          <w:p w:rsid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93.67</w:t>
            </w:r>
          </w:p>
        </w:tc>
        <w:tc>
          <w:tcPr>
            <w:tcW w:w="1559" w:type="dxa"/>
          </w:tcPr>
          <w:p w:rsidR="00ED6533" w:rsidRDefault="00053D0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275</w:t>
            </w:r>
          </w:p>
        </w:tc>
        <w:tc>
          <w:tcPr>
            <w:tcW w:w="1417" w:type="dxa"/>
          </w:tcPr>
          <w:p w:rsidR="00ED6533" w:rsidRDefault="00053D0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91.67</w:t>
            </w:r>
          </w:p>
        </w:tc>
        <w:tc>
          <w:tcPr>
            <w:tcW w:w="1134" w:type="dxa"/>
          </w:tcPr>
          <w:p w:rsidR="00ED6533" w:rsidRDefault="009A2E05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2285B" w:rsidTr="0082285B">
        <w:tc>
          <w:tcPr>
            <w:tcW w:w="1277" w:type="dxa"/>
          </w:tcPr>
          <w:p w:rsidR="00ED6533" w:rsidRDefault="00ED653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ED6533" w:rsidRDefault="009A2E05" w:rsidP="00ED6533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0002</w:t>
            </w:r>
          </w:p>
        </w:tc>
        <w:tc>
          <w:tcPr>
            <w:tcW w:w="2835" w:type="dxa"/>
          </w:tcPr>
          <w:p w:rsidR="00ED6533" w:rsidRDefault="009A2E05" w:rsidP="0082285B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นายลอย  มนตรี</w:t>
            </w:r>
          </w:p>
        </w:tc>
        <w:tc>
          <w:tcPr>
            <w:tcW w:w="1559" w:type="dxa"/>
          </w:tcPr>
          <w:p w:rsidR="00ED6533" w:rsidRP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559" w:type="dxa"/>
          </w:tcPr>
          <w:p w:rsid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94.67</w:t>
            </w:r>
          </w:p>
        </w:tc>
        <w:tc>
          <w:tcPr>
            <w:tcW w:w="1985" w:type="dxa"/>
          </w:tcPr>
          <w:p w:rsidR="00ED6533" w:rsidRDefault="00C80E8D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90.50</w:t>
            </w:r>
          </w:p>
        </w:tc>
        <w:tc>
          <w:tcPr>
            <w:tcW w:w="1559" w:type="dxa"/>
          </w:tcPr>
          <w:p w:rsidR="00ED6533" w:rsidRDefault="00053D0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250.17</w:t>
            </w:r>
          </w:p>
        </w:tc>
        <w:tc>
          <w:tcPr>
            <w:tcW w:w="1417" w:type="dxa"/>
          </w:tcPr>
          <w:p w:rsidR="00ED6533" w:rsidRDefault="00053D03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83.35</w:t>
            </w:r>
          </w:p>
        </w:tc>
        <w:tc>
          <w:tcPr>
            <w:tcW w:w="1134" w:type="dxa"/>
          </w:tcPr>
          <w:p w:rsidR="00ED6533" w:rsidRDefault="009A2E05" w:rsidP="00DE2CB2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82285B" w:rsidRDefault="0082285B" w:rsidP="00ED6533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9A2E05" w:rsidRPr="009A2E05" w:rsidRDefault="009A2E05" w:rsidP="009A2E05">
      <w:pPr>
        <w:pStyle w:val="a5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A2E05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พนักงานจ้างตามภารกิจ  ตำแหน่ง  พนักงานขับรถ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บรรทุกขยะ (ทักษะ)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701"/>
        <w:gridCol w:w="2835"/>
        <w:gridCol w:w="1559"/>
        <w:gridCol w:w="1559"/>
        <w:gridCol w:w="1985"/>
        <w:gridCol w:w="1559"/>
        <w:gridCol w:w="1417"/>
        <w:gridCol w:w="1134"/>
      </w:tblGrid>
      <w:tr w:rsidR="009A2E05" w:rsidTr="00BC7D9D">
        <w:tc>
          <w:tcPr>
            <w:tcW w:w="1277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สอบได้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ประจำตัวสอบ</w:t>
            </w:r>
          </w:p>
        </w:tc>
        <w:tc>
          <w:tcPr>
            <w:tcW w:w="2835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03" w:type="dxa"/>
            <w:gridSpan w:val="3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(300 คะแนน)</w:t>
            </w:r>
          </w:p>
        </w:tc>
        <w:tc>
          <w:tcPr>
            <w:tcW w:w="1417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100)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2E05" w:rsidTr="00BC7D9D">
        <w:tc>
          <w:tcPr>
            <w:tcW w:w="1277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ก.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559" w:type="dxa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 ข.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985" w:type="dxa"/>
            <w:vAlign w:val="center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สัมภาษณ์</w:t>
            </w:r>
          </w:p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1559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A2E05" w:rsidRDefault="009A2E05" w:rsidP="00BC7D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2E05" w:rsidTr="00BC7D9D">
        <w:tc>
          <w:tcPr>
            <w:tcW w:w="1277" w:type="dxa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0001</w:t>
            </w:r>
          </w:p>
        </w:tc>
        <w:tc>
          <w:tcPr>
            <w:tcW w:w="2835" w:type="dxa"/>
          </w:tcPr>
          <w:p w:rsidR="009A2E05" w:rsidRDefault="009A2E05" w:rsidP="009A2E0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นายธน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พนธ์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ภูอาจสูง</w:t>
            </w:r>
          </w:p>
        </w:tc>
        <w:tc>
          <w:tcPr>
            <w:tcW w:w="1559" w:type="dxa"/>
          </w:tcPr>
          <w:p w:rsidR="009A2E05" w:rsidRDefault="00BD7C37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1559" w:type="dxa"/>
          </w:tcPr>
          <w:p w:rsidR="009A2E05" w:rsidRDefault="00BD7C37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96.67</w:t>
            </w:r>
          </w:p>
        </w:tc>
        <w:tc>
          <w:tcPr>
            <w:tcW w:w="1985" w:type="dxa"/>
          </w:tcPr>
          <w:p w:rsidR="009A2E05" w:rsidRDefault="00BD7C37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93.17</w:t>
            </w:r>
          </w:p>
        </w:tc>
        <w:tc>
          <w:tcPr>
            <w:tcW w:w="1559" w:type="dxa"/>
          </w:tcPr>
          <w:p w:rsidR="009A2E05" w:rsidRDefault="00053D03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274.84</w:t>
            </w:r>
          </w:p>
        </w:tc>
        <w:tc>
          <w:tcPr>
            <w:tcW w:w="1417" w:type="dxa"/>
          </w:tcPr>
          <w:p w:rsidR="009A2E05" w:rsidRDefault="00053D03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91.61</w:t>
            </w:r>
          </w:p>
        </w:tc>
        <w:tc>
          <w:tcPr>
            <w:tcW w:w="1134" w:type="dxa"/>
          </w:tcPr>
          <w:p w:rsidR="009A2E05" w:rsidRDefault="009A2E05" w:rsidP="00BC7D9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A2E05" w:rsidRDefault="009A2E05" w:rsidP="00ED6533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285B" w:rsidRPr="0082285B" w:rsidRDefault="0082285B" w:rsidP="00ED653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228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822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285B">
        <w:rPr>
          <w:rFonts w:ascii="TH SarabunIT๙" w:hAnsi="TH SarabunIT๙" w:cs="TH SarabunIT๙"/>
          <w:sz w:val="32"/>
          <w:szCs w:val="32"/>
        </w:rPr>
        <w:t xml:space="preserve">: </w:t>
      </w:r>
      <w:r w:rsidRPr="0082285B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เทศบาลตำบลห้วยเม็ก  อำเภอห้วยเม็ก  จังหวัดกาฬสินธุ์  จะเรียกผู้สอบคัดเลือกได้ลำดับที่  1  เพื่อบรรจุแต่งตั้งเป็นพนักงานจ้างตามภารกิจของเทศบาลตำบลห้วยเม็ก  เมื่อผ่านมติเห็นชอบจากคณะกรรมการพนักงานเทศบาลจังหวัดกาฬสินธุ์แล้ว</w:t>
      </w:r>
    </w:p>
    <w:sectPr w:rsidR="0082285B" w:rsidRPr="0082285B" w:rsidSect="009A2E05">
      <w:pgSz w:w="16838" w:h="11906" w:orient="landscape"/>
      <w:pgMar w:top="426" w:right="70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EB0"/>
    <w:multiLevelType w:val="hybridMultilevel"/>
    <w:tmpl w:val="22DA8172"/>
    <w:lvl w:ilvl="0" w:tplc="4962BC02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3" w:hanging="360"/>
      </w:pPr>
    </w:lvl>
    <w:lvl w:ilvl="2" w:tplc="0409001B" w:tentative="1">
      <w:start w:val="1"/>
      <w:numFmt w:val="lowerRoman"/>
      <w:lvlText w:val="%3."/>
      <w:lvlJc w:val="right"/>
      <w:pPr>
        <w:ind w:left="3443" w:hanging="180"/>
      </w:pPr>
    </w:lvl>
    <w:lvl w:ilvl="3" w:tplc="0409000F" w:tentative="1">
      <w:start w:val="1"/>
      <w:numFmt w:val="decimal"/>
      <w:lvlText w:val="%4."/>
      <w:lvlJc w:val="left"/>
      <w:pPr>
        <w:ind w:left="4163" w:hanging="360"/>
      </w:pPr>
    </w:lvl>
    <w:lvl w:ilvl="4" w:tplc="04090019" w:tentative="1">
      <w:start w:val="1"/>
      <w:numFmt w:val="lowerLetter"/>
      <w:lvlText w:val="%5."/>
      <w:lvlJc w:val="left"/>
      <w:pPr>
        <w:ind w:left="4883" w:hanging="360"/>
      </w:pPr>
    </w:lvl>
    <w:lvl w:ilvl="5" w:tplc="0409001B" w:tentative="1">
      <w:start w:val="1"/>
      <w:numFmt w:val="lowerRoman"/>
      <w:lvlText w:val="%6."/>
      <w:lvlJc w:val="right"/>
      <w:pPr>
        <w:ind w:left="5603" w:hanging="180"/>
      </w:pPr>
    </w:lvl>
    <w:lvl w:ilvl="6" w:tplc="0409000F" w:tentative="1">
      <w:start w:val="1"/>
      <w:numFmt w:val="decimal"/>
      <w:lvlText w:val="%7."/>
      <w:lvlJc w:val="left"/>
      <w:pPr>
        <w:ind w:left="6323" w:hanging="360"/>
      </w:pPr>
    </w:lvl>
    <w:lvl w:ilvl="7" w:tplc="04090019" w:tentative="1">
      <w:start w:val="1"/>
      <w:numFmt w:val="lowerLetter"/>
      <w:lvlText w:val="%8."/>
      <w:lvlJc w:val="left"/>
      <w:pPr>
        <w:ind w:left="7043" w:hanging="360"/>
      </w:pPr>
    </w:lvl>
    <w:lvl w:ilvl="8" w:tplc="040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1">
    <w:nsid w:val="32105855"/>
    <w:multiLevelType w:val="hybridMultilevel"/>
    <w:tmpl w:val="BBAC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6891"/>
    <w:multiLevelType w:val="hybridMultilevel"/>
    <w:tmpl w:val="BBAC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33E"/>
    <w:multiLevelType w:val="hybridMultilevel"/>
    <w:tmpl w:val="C3D2F4F0"/>
    <w:lvl w:ilvl="0" w:tplc="329291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CC14EE5"/>
    <w:multiLevelType w:val="hybridMultilevel"/>
    <w:tmpl w:val="1F181F66"/>
    <w:lvl w:ilvl="0" w:tplc="0376045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36"/>
    <w:rsid w:val="00053D03"/>
    <w:rsid w:val="001324B3"/>
    <w:rsid w:val="00377A4A"/>
    <w:rsid w:val="003B4D3D"/>
    <w:rsid w:val="00410050"/>
    <w:rsid w:val="00464E98"/>
    <w:rsid w:val="004E1836"/>
    <w:rsid w:val="00621DB1"/>
    <w:rsid w:val="006F74EF"/>
    <w:rsid w:val="007379D9"/>
    <w:rsid w:val="00761FB8"/>
    <w:rsid w:val="0082285B"/>
    <w:rsid w:val="00840701"/>
    <w:rsid w:val="008C7AFD"/>
    <w:rsid w:val="008E0CDF"/>
    <w:rsid w:val="0090341C"/>
    <w:rsid w:val="009A2E05"/>
    <w:rsid w:val="00AA6597"/>
    <w:rsid w:val="00AF4E99"/>
    <w:rsid w:val="00B27732"/>
    <w:rsid w:val="00BD7C37"/>
    <w:rsid w:val="00C80E8D"/>
    <w:rsid w:val="00C83175"/>
    <w:rsid w:val="00D515A4"/>
    <w:rsid w:val="00D73C77"/>
    <w:rsid w:val="00DE4777"/>
    <w:rsid w:val="00E50F44"/>
    <w:rsid w:val="00E55C56"/>
    <w:rsid w:val="00ED6533"/>
    <w:rsid w:val="00FB1AA6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6"/>
  </w:style>
  <w:style w:type="paragraph" w:styleId="1">
    <w:name w:val="heading 1"/>
    <w:basedOn w:val="a"/>
    <w:next w:val="a"/>
    <w:link w:val="10"/>
    <w:uiPriority w:val="9"/>
    <w:qFormat/>
    <w:rsid w:val="00E50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8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1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183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21DB1"/>
    <w:pPr>
      <w:ind w:left="720"/>
      <w:contextualSpacing/>
    </w:pPr>
  </w:style>
  <w:style w:type="table" w:styleId="a6">
    <w:name w:val="Table Grid"/>
    <w:basedOn w:val="a1"/>
    <w:uiPriority w:val="59"/>
    <w:rsid w:val="0062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E5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Subtitle"/>
    <w:basedOn w:val="a"/>
    <w:next w:val="a"/>
    <w:link w:val="a8"/>
    <w:uiPriority w:val="11"/>
    <w:qFormat/>
    <w:rsid w:val="00E50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E50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6"/>
  </w:style>
  <w:style w:type="paragraph" w:styleId="1">
    <w:name w:val="heading 1"/>
    <w:basedOn w:val="a"/>
    <w:next w:val="a"/>
    <w:link w:val="10"/>
    <w:uiPriority w:val="9"/>
    <w:qFormat/>
    <w:rsid w:val="00E50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8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1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183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21DB1"/>
    <w:pPr>
      <w:ind w:left="720"/>
      <w:contextualSpacing/>
    </w:pPr>
  </w:style>
  <w:style w:type="table" w:styleId="a6">
    <w:name w:val="Table Grid"/>
    <w:basedOn w:val="a1"/>
    <w:uiPriority w:val="59"/>
    <w:rsid w:val="0062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E5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Subtitle"/>
    <w:basedOn w:val="a"/>
    <w:next w:val="a"/>
    <w:link w:val="a8"/>
    <w:uiPriority w:val="11"/>
    <w:qFormat/>
    <w:rsid w:val="00E50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E50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2019-09-04T11:32:00Z</cp:lastPrinted>
  <dcterms:created xsi:type="dcterms:W3CDTF">2021-03-15T06:11:00Z</dcterms:created>
  <dcterms:modified xsi:type="dcterms:W3CDTF">2021-03-15T06:11:00Z</dcterms:modified>
</cp:coreProperties>
</file>